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7A24" w:rsidRDefault="002300FD" w:rsidP="00A22CD3">
      <w:pPr>
        <w:ind w:right="480"/>
        <w:jc w:val="righ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91076DB" wp14:editId="47AC899F">
                <wp:simplePos x="0" y="0"/>
                <wp:positionH relativeFrom="column">
                  <wp:posOffset>9023985</wp:posOffset>
                </wp:positionH>
                <wp:positionV relativeFrom="paragraph">
                  <wp:posOffset>-269240</wp:posOffset>
                </wp:positionV>
                <wp:extent cx="914400" cy="1097280"/>
                <wp:effectExtent l="0" t="0" r="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A24" w:rsidRDefault="00B97A24" w:rsidP="00B97A24">
                            <w:pPr>
                              <w:pStyle w:val="Heading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Form</w:t>
                            </w:r>
                          </w:p>
                          <w:p w:rsidR="00B97A24" w:rsidRDefault="00B97A24" w:rsidP="00B97A24">
                            <w:pPr>
                              <w:rPr>
                                <w:rFonts w:ascii="Arial" w:hAnsi="Arial"/>
                                <w:sz w:val="100"/>
                              </w:rPr>
                            </w:pPr>
                            <w:r>
                              <w:rPr>
                                <w:rFonts w:ascii="Arial" w:hAnsi="Arial"/>
                                <w:sz w:val="1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076D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10.55pt;margin-top:-21.2pt;width:1in;height:8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P2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" o:allowincell="f" filled="f" stroked="f">
                <v:textbox>
                  <w:txbxContent>
                    <w:p w:rsidR="00B97A24" w:rsidRDefault="00B97A24" w:rsidP="00B97A24">
                      <w:pPr>
                        <w:pStyle w:val="Heading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Form</w:t>
                      </w:r>
                    </w:p>
                    <w:p w:rsidR="00B97A24" w:rsidRDefault="00B97A24" w:rsidP="00B97A24">
                      <w:pPr>
                        <w:rPr>
                          <w:rFonts w:ascii="Arial" w:hAnsi="Arial"/>
                          <w:sz w:val="100"/>
                        </w:rPr>
                      </w:pPr>
                      <w:r>
                        <w:rPr>
                          <w:rFonts w:ascii="Arial" w:hAnsi="Arial"/>
                          <w:sz w:val="1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B97A24" w:rsidRDefault="00B97A24" w:rsidP="005E5008">
      <w:pPr>
        <w:ind w:left="7200" w:right="-149"/>
      </w:pPr>
    </w:p>
    <w:p w:rsidR="00825E2B" w:rsidRPr="00F83BB5" w:rsidRDefault="00F83BB5" w:rsidP="00825E2B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46A40C7" wp14:editId="6B43ECBB">
                <wp:simplePos x="0" y="0"/>
                <wp:positionH relativeFrom="margin">
                  <wp:posOffset>3632834</wp:posOffset>
                </wp:positionH>
                <wp:positionV relativeFrom="page">
                  <wp:posOffset>1009650</wp:posOffset>
                </wp:positionV>
                <wp:extent cx="2790825" cy="933450"/>
                <wp:effectExtent l="0" t="0" r="104775" b="76200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F83BB5" w:rsidRPr="003F1F2F" w:rsidRDefault="00F83BB5" w:rsidP="00F83BB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METHOD STATEMENT</w:t>
                            </w:r>
                          </w:p>
                          <w:p w:rsidR="00F83BB5" w:rsidRDefault="00F83BB5" w:rsidP="00F83BB5">
                            <w:pPr>
                              <w:tabs>
                                <w:tab w:val="left" w:pos="180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zh-SG"/>
                              </w:rPr>
                            </w:pPr>
                            <w:r w:rsidRPr="0022270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Return Form to: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zh-SG"/>
                              </w:rPr>
                              <w:t>Melissa Conroy</w:t>
                            </w:r>
                          </w:p>
                          <w:p w:rsidR="00F83BB5" w:rsidRPr="00DB1A67" w:rsidRDefault="00F83BB5" w:rsidP="00F83BB5">
                            <w:pPr>
                              <w:tabs>
                                <w:tab w:val="left" w:pos="1800"/>
                              </w:tabs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F1F2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8" w:history="1">
                              <w:r w:rsidRPr="005671A8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melissa.conroy</w:t>
                              </w:r>
                              <w:r w:rsidRPr="00822888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@clarionevents.com</w:t>
                              </w:r>
                            </w:hyperlink>
                            <w:r w:rsidRPr="003F1F2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83BB5" w:rsidRPr="003F1F2F" w:rsidRDefault="00F83BB5" w:rsidP="00F83BB5">
                            <w:pPr>
                              <w:rPr>
                                <w:rStyle w:val="Hyperlink"/>
                                <w:rFonts w:asciiTheme="minorHAnsi" w:eastAsia="仿宋体" w:hAnsiTheme="minorHAnsi" w:cstheme="minorHAnsi"/>
                                <w:b/>
                                <w:sz w:val="22"/>
                                <w:szCs w:val="22"/>
                                <w:lang w:eastAsia="zh-SG"/>
                              </w:rPr>
                            </w:pPr>
                            <w:r w:rsidRPr="003F1F2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zh-SG"/>
                              </w:rPr>
                              <w:t>Deadli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zh-SG"/>
                              </w:rPr>
                              <w:t xml:space="preserve">ne: </w:t>
                            </w:r>
                            <w:r w:rsidRPr="005671A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lang w:eastAsia="zh-SG"/>
                              </w:rPr>
                              <w:t>Friday 4</w:t>
                            </w:r>
                            <w:r w:rsidRPr="005671A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vertAlign w:val="superscript"/>
                                <w:lang w:eastAsia="zh-SG"/>
                              </w:rPr>
                              <w:t>th</w:t>
                            </w:r>
                            <w:r w:rsidRPr="005671A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lang w:eastAsia="zh-SG"/>
                              </w:rPr>
                              <w:t xml:space="preserve"> September 2020</w:t>
                            </w:r>
                          </w:p>
                          <w:p w:rsidR="00F83BB5" w:rsidRPr="003F1F2F" w:rsidRDefault="00F83BB5" w:rsidP="00F83BB5">
                            <w:pPr>
                              <w:rPr>
                                <w:rStyle w:val="Hyperlink"/>
                                <w:rFonts w:asciiTheme="minorHAnsi" w:eastAsia="仿宋体" w:hAnsiTheme="minorHAnsi" w:cstheme="minorHAnsi"/>
                                <w:b/>
                                <w:sz w:val="22"/>
                                <w:szCs w:val="22"/>
                                <w:lang w:eastAsia="zh-S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A40C7" id="Rounded Rectangle 38" o:spid="_x0000_s1027" style="position:absolute;margin-left:286.05pt;margin-top:79.5pt;width:219.7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" o:allowincell="f">
                <v:shadow on="t" color="black" offset="5pt,4pt"/>
                <v:textbox>
                  <w:txbxContent>
                    <w:p w:rsidR="00F83BB5" w:rsidRPr="003F1F2F" w:rsidRDefault="00F83BB5" w:rsidP="00F83BB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METHOD STATEMENT</w:t>
                      </w:r>
                    </w:p>
                    <w:p w:rsidR="00F83BB5" w:rsidRDefault="00F83BB5" w:rsidP="00F83BB5">
                      <w:pPr>
                        <w:tabs>
                          <w:tab w:val="left" w:pos="1800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zh-SG"/>
                        </w:rPr>
                      </w:pPr>
                      <w:r w:rsidRPr="002227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Return Form to: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zh-SG"/>
                        </w:rPr>
                        <w:t>Melissa Conroy</w:t>
                      </w:r>
                    </w:p>
                    <w:p w:rsidR="00F83BB5" w:rsidRPr="00DB1A67" w:rsidRDefault="00F83BB5" w:rsidP="00F83BB5">
                      <w:pPr>
                        <w:tabs>
                          <w:tab w:val="left" w:pos="1800"/>
                        </w:tabs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 w:rsidRPr="003F1F2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Email: </w:t>
                      </w:r>
                      <w:hyperlink r:id="rId9" w:history="1">
                        <w:r w:rsidRPr="005671A8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melissa.conroy</w:t>
                        </w:r>
                        <w:r w:rsidRPr="00822888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@clarionevents.com</w:t>
                        </w:r>
                      </w:hyperlink>
                      <w:r w:rsidRPr="003F1F2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83BB5" w:rsidRPr="003F1F2F" w:rsidRDefault="00F83BB5" w:rsidP="00F83BB5">
                      <w:pPr>
                        <w:rPr>
                          <w:rStyle w:val="Hyperlink"/>
                          <w:rFonts w:asciiTheme="minorHAnsi" w:eastAsia="仿宋体" w:hAnsiTheme="minorHAnsi" w:cstheme="minorHAnsi"/>
                          <w:b/>
                          <w:sz w:val="22"/>
                          <w:szCs w:val="22"/>
                          <w:lang w:eastAsia="zh-SG"/>
                        </w:rPr>
                      </w:pPr>
                      <w:r w:rsidRPr="003F1F2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zh-SG"/>
                        </w:rPr>
                        <w:t>Deadli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zh-SG"/>
                        </w:rPr>
                        <w:t xml:space="preserve">ne: </w:t>
                      </w:r>
                      <w:r w:rsidRPr="005671A8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lang w:eastAsia="zh-SG"/>
                        </w:rPr>
                        <w:t>Friday 4</w:t>
                      </w:r>
                      <w:r w:rsidRPr="005671A8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vertAlign w:val="superscript"/>
                          <w:lang w:eastAsia="zh-SG"/>
                        </w:rPr>
                        <w:t>th</w:t>
                      </w:r>
                      <w:r w:rsidRPr="005671A8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lang w:eastAsia="zh-SG"/>
                        </w:rPr>
                        <w:t xml:space="preserve"> September 2020</w:t>
                      </w:r>
                    </w:p>
                    <w:p w:rsidR="00F83BB5" w:rsidRPr="003F1F2F" w:rsidRDefault="00F83BB5" w:rsidP="00F83BB5">
                      <w:pPr>
                        <w:rPr>
                          <w:rStyle w:val="Hyperlink"/>
                          <w:rFonts w:asciiTheme="minorHAnsi" w:eastAsia="仿宋体" w:hAnsiTheme="minorHAnsi" w:cstheme="minorHAnsi"/>
                          <w:b/>
                          <w:sz w:val="22"/>
                          <w:szCs w:val="22"/>
                          <w:lang w:eastAsia="zh-SG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0A34E6">
        <w:rPr>
          <w:rFonts w:ascii="Arial" w:hAnsi="Arial" w:cs="Arial"/>
          <w:b/>
          <w:bCs/>
          <w:snapToGrid w:val="0"/>
          <w:sz w:val="52"/>
          <w:lang w:val="en-GB"/>
        </w:rPr>
        <w:t xml:space="preserve"> </w:t>
      </w:r>
      <w:r w:rsidR="0031659B" w:rsidRPr="00F83BB5">
        <w:rPr>
          <w:rFonts w:asciiTheme="minorHAnsi" w:hAnsiTheme="minorHAnsi" w:cstheme="minorHAnsi"/>
          <w:b/>
          <w:bCs/>
          <w:noProof/>
          <w:snapToGrid w:val="0"/>
          <w:sz w:val="22"/>
          <w:szCs w:val="22"/>
          <w:lang w:val="en-GB" w:eastAsia="en-GB"/>
        </w:rPr>
        <w:drawing>
          <wp:inline distT="0" distB="0" distL="0" distR="0" wp14:anchorId="62346DA2" wp14:editId="105EDABD">
            <wp:extent cx="2538426" cy="1049020"/>
            <wp:effectExtent l="0" t="0" r="0" b="0"/>
            <wp:docPr id="3" name="Picture 3" descr="C:\Users\carlawg\AppData\Local\Microsoft\Windows\INetCache\Content.Outlook\QT47DU00\PayExp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awg\AppData\Local\Microsoft\Windows\INetCache\Content.Outlook\QT47DU00\PayExpo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114" cy="106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E6" w:rsidRPr="00F83BB5" w:rsidRDefault="000A34E6">
      <w:pPr>
        <w:ind w:left="-360"/>
        <w:rPr>
          <w:rFonts w:asciiTheme="minorHAnsi" w:hAnsiTheme="minorHAnsi" w:cstheme="minorHAnsi"/>
          <w:b/>
          <w:bCs/>
          <w:snapToGrid w:val="0"/>
          <w:sz w:val="22"/>
          <w:szCs w:val="22"/>
          <w:lang w:val="en-GB"/>
        </w:rPr>
      </w:pPr>
    </w:p>
    <w:p w:rsidR="00F83BB5" w:rsidRPr="00F561F9" w:rsidRDefault="00F83BB5" w:rsidP="00F83BB5">
      <w:pPr>
        <w:tabs>
          <w:tab w:val="left" w:pos="21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Method Statement</w:t>
      </w:r>
      <w:r w:rsidRPr="00F561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561F9">
        <w:rPr>
          <w:rFonts w:asciiTheme="minorHAnsi" w:hAnsiTheme="minorHAnsi" w:cstheme="minorHAnsi"/>
          <w:b/>
          <w:color w:val="FF0000"/>
          <w:sz w:val="22"/>
          <w:szCs w:val="22"/>
        </w:rPr>
        <w:t>(Mandatory for Space Only)</w:t>
      </w:r>
      <w:r w:rsidRPr="00F561F9">
        <w:rPr>
          <w:noProof/>
          <w:sz w:val="22"/>
          <w:szCs w:val="22"/>
          <w:lang w:val="en-GB" w:eastAsia="en-GB"/>
        </w:rPr>
        <w:t xml:space="preserve"> </w:t>
      </w:r>
    </w:p>
    <w:p w:rsidR="000A34E6" w:rsidRPr="00F83BB5" w:rsidRDefault="000A34E6">
      <w:pPr>
        <w:pStyle w:val="Heading7"/>
        <w:rPr>
          <w:rFonts w:asciiTheme="minorHAnsi" w:hAnsiTheme="minorHAnsi" w:cstheme="minorHAnsi"/>
          <w:b w:val="0"/>
          <w:iCs/>
          <w:sz w:val="22"/>
          <w:szCs w:val="22"/>
        </w:rPr>
      </w:pPr>
      <w:r w:rsidRPr="00F83BB5">
        <w:rPr>
          <w:rFonts w:asciiTheme="minorHAnsi" w:hAnsiTheme="minorHAnsi" w:cstheme="minorHAnsi"/>
          <w:b w:val="0"/>
          <w:iCs/>
          <w:sz w:val="22"/>
          <w:szCs w:val="22"/>
        </w:rPr>
        <w:tab/>
      </w:r>
      <w:r w:rsidRPr="00F83BB5">
        <w:rPr>
          <w:rFonts w:asciiTheme="minorHAnsi" w:hAnsiTheme="minorHAnsi" w:cstheme="minorHAnsi"/>
          <w:b w:val="0"/>
          <w:iCs/>
          <w:sz w:val="22"/>
          <w:szCs w:val="22"/>
        </w:rPr>
        <w:tab/>
      </w:r>
      <w:r w:rsidRPr="00F83BB5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1701"/>
        <w:gridCol w:w="1559"/>
      </w:tblGrid>
      <w:tr w:rsidR="000A34E6" w:rsidRPr="00F83BB5" w:rsidTr="001A68DF">
        <w:trPr>
          <w:trHeight w:val="530"/>
        </w:trPr>
        <w:tc>
          <w:tcPr>
            <w:tcW w:w="6629" w:type="dxa"/>
          </w:tcPr>
          <w:p w:rsidR="000A34E6" w:rsidRPr="00D25855" w:rsidRDefault="00ED4D65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855">
              <w:rPr>
                <w:rFonts w:asciiTheme="minorHAnsi" w:hAnsiTheme="minorHAnsi" w:cstheme="minorHAnsi"/>
                <w:b/>
                <w:sz w:val="22"/>
                <w:szCs w:val="22"/>
              </w:rPr>
              <w:t>Contact Name:</w:t>
            </w:r>
          </w:p>
        </w:tc>
        <w:tc>
          <w:tcPr>
            <w:tcW w:w="1701" w:type="dxa"/>
          </w:tcPr>
          <w:p w:rsidR="000A34E6" w:rsidRPr="00D25855" w:rsidRDefault="00F7146D" w:rsidP="001A68DF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Stand No:</w:t>
            </w:r>
            <w:r w:rsidR="000A34E6" w:rsidRPr="00D258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A34E6" w:rsidRPr="00D25855" w:rsidRDefault="000A34E6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4D65" w:rsidRPr="00F83BB5" w:rsidTr="001A68DF">
        <w:trPr>
          <w:trHeight w:val="530"/>
        </w:trPr>
        <w:tc>
          <w:tcPr>
            <w:tcW w:w="9889" w:type="dxa"/>
            <w:gridSpan w:val="3"/>
          </w:tcPr>
          <w:p w:rsidR="00ED4D65" w:rsidRPr="00D25855" w:rsidRDefault="00ED4D65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855">
              <w:rPr>
                <w:rFonts w:asciiTheme="minorHAnsi" w:hAnsiTheme="minorHAnsi" w:cstheme="minorHAnsi"/>
                <w:b/>
                <w:sz w:val="22"/>
                <w:szCs w:val="22"/>
              </w:rPr>
              <w:t>Company (as on contract):</w:t>
            </w:r>
          </w:p>
        </w:tc>
      </w:tr>
      <w:tr w:rsidR="000A34E6" w:rsidRPr="00F83BB5" w:rsidTr="001A68DF">
        <w:trPr>
          <w:trHeight w:val="530"/>
        </w:trPr>
        <w:tc>
          <w:tcPr>
            <w:tcW w:w="6629" w:type="dxa"/>
          </w:tcPr>
          <w:p w:rsidR="000A34E6" w:rsidRPr="00D25855" w:rsidRDefault="00ED4D65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855">
              <w:rPr>
                <w:rFonts w:asciiTheme="minorHAnsi" w:hAnsiTheme="minorHAnsi" w:cstheme="minorHAnsi"/>
                <w:b/>
                <w:sz w:val="22"/>
                <w:szCs w:val="22"/>
              </w:rPr>
              <w:t>Email address:</w:t>
            </w:r>
          </w:p>
        </w:tc>
        <w:tc>
          <w:tcPr>
            <w:tcW w:w="3260" w:type="dxa"/>
            <w:gridSpan w:val="2"/>
          </w:tcPr>
          <w:p w:rsidR="000A34E6" w:rsidRPr="00D25855" w:rsidRDefault="00F7146D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Mobile N</w:t>
            </w:r>
            <w:r w:rsidR="00ED4D65" w:rsidRPr="00D25855">
              <w:rPr>
                <w:rFonts w:asciiTheme="minorHAnsi" w:hAnsiTheme="minorHAnsi" w:cstheme="minorHAnsi"/>
                <w:b/>
                <w:sz w:val="22"/>
                <w:szCs w:val="22"/>
              </w:rPr>
              <w:t>umber:</w:t>
            </w:r>
          </w:p>
        </w:tc>
      </w:tr>
      <w:tr w:rsidR="002A3D6A" w:rsidRPr="00F83BB5" w:rsidTr="001A68DF">
        <w:trPr>
          <w:trHeight w:val="530"/>
        </w:trPr>
        <w:tc>
          <w:tcPr>
            <w:tcW w:w="6629" w:type="dxa"/>
          </w:tcPr>
          <w:p w:rsidR="002A3D6A" w:rsidRPr="00D25855" w:rsidRDefault="00F7146D" w:rsidP="007F44B5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Signed</w:t>
            </w:r>
            <w:r w:rsidR="002A3D6A" w:rsidRPr="00D2585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</w:tcPr>
          <w:p w:rsidR="002A3D6A" w:rsidRPr="00D25855" w:rsidRDefault="002A3D6A" w:rsidP="007F44B5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855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p w:rsidR="000A34E6" w:rsidRPr="00F83BB5" w:rsidRDefault="000A34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43B9" w:rsidRPr="00F83BB5" w:rsidRDefault="00DF4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A34E6" w:rsidRDefault="00DF43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83BB5">
        <w:rPr>
          <w:rFonts w:asciiTheme="minorHAnsi" w:hAnsiTheme="minorHAnsi" w:cstheme="minorHAnsi"/>
          <w:b/>
          <w:sz w:val="22"/>
          <w:szCs w:val="22"/>
        </w:rPr>
        <w:t>DETAILS OF CONSTRUCTION</w:t>
      </w:r>
    </w:p>
    <w:p w:rsidR="00C544F8" w:rsidRPr="00F83BB5" w:rsidRDefault="00C544F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796"/>
      </w:tblGrid>
      <w:tr w:rsidR="001A68DF" w:rsidRPr="00F83BB5" w:rsidTr="001A68DF">
        <w:trPr>
          <w:trHeight w:val="530"/>
        </w:trPr>
        <w:tc>
          <w:tcPr>
            <w:tcW w:w="2093" w:type="dxa"/>
          </w:tcPr>
          <w:p w:rsidR="001A68DF" w:rsidRPr="008024AD" w:rsidRDefault="001A68DF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Responsible person</w:t>
            </w:r>
          </w:p>
        </w:tc>
        <w:tc>
          <w:tcPr>
            <w:tcW w:w="7796" w:type="dxa"/>
          </w:tcPr>
          <w:p w:rsidR="001A68DF" w:rsidRPr="00F83BB5" w:rsidRDefault="001A68DF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093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Stand Details &amp; Locations</w:t>
            </w:r>
          </w:p>
        </w:tc>
        <w:tc>
          <w:tcPr>
            <w:tcW w:w="7796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093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Access</w:t>
            </w:r>
          </w:p>
        </w:tc>
        <w:tc>
          <w:tcPr>
            <w:tcW w:w="7796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093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Erection &amp; Timetable</w:t>
            </w:r>
          </w:p>
        </w:tc>
        <w:tc>
          <w:tcPr>
            <w:tcW w:w="7796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093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Stability</w:t>
            </w:r>
          </w:p>
        </w:tc>
        <w:tc>
          <w:tcPr>
            <w:tcW w:w="7796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093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Lifting</w:t>
            </w:r>
          </w:p>
        </w:tc>
        <w:tc>
          <w:tcPr>
            <w:tcW w:w="7796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093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Scaffolding</w:t>
            </w:r>
          </w:p>
        </w:tc>
        <w:tc>
          <w:tcPr>
            <w:tcW w:w="7796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093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COSHH</w:t>
            </w:r>
          </w:p>
        </w:tc>
        <w:tc>
          <w:tcPr>
            <w:tcW w:w="7796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093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Environment</w:t>
            </w:r>
          </w:p>
        </w:tc>
        <w:tc>
          <w:tcPr>
            <w:tcW w:w="7796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093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Services</w:t>
            </w:r>
          </w:p>
        </w:tc>
        <w:tc>
          <w:tcPr>
            <w:tcW w:w="7796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093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Safety Features</w:t>
            </w:r>
          </w:p>
        </w:tc>
        <w:tc>
          <w:tcPr>
            <w:tcW w:w="7796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093" w:type="dxa"/>
          </w:tcPr>
          <w:p w:rsidR="00DF43B9" w:rsidRPr="008024AD" w:rsidRDefault="00C000FA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Exhibits</w:t>
            </w:r>
          </w:p>
        </w:tc>
        <w:tc>
          <w:tcPr>
            <w:tcW w:w="7796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43B9" w:rsidRPr="00F83BB5" w:rsidRDefault="00DF43B9" w:rsidP="00B832E8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DF43B9" w:rsidRPr="00F83BB5" w:rsidRDefault="00DF43B9" w:rsidP="00B832E8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DF43B9" w:rsidRPr="00F83BB5" w:rsidRDefault="00DF43B9" w:rsidP="00DF4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F43B9" w:rsidRPr="00F83BB5" w:rsidRDefault="00DF43B9" w:rsidP="00DF4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1659B" w:rsidRPr="00F83BB5" w:rsidRDefault="0031659B" w:rsidP="00DF4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1659B" w:rsidRPr="00F83BB5" w:rsidRDefault="0031659B" w:rsidP="00DF4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1659B" w:rsidRPr="00F83BB5" w:rsidRDefault="0031659B" w:rsidP="00DF4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1659B" w:rsidRPr="00F83BB5" w:rsidRDefault="0031659B" w:rsidP="00DF4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1659B" w:rsidRPr="00F83BB5" w:rsidRDefault="0031659B" w:rsidP="00DF4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F43B9" w:rsidRPr="00F83BB5" w:rsidRDefault="00DF43B9" w:rsidP="00DF43B9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F83BB5">
        <w:rPr>
          <w:rFonts w:asciiTheme="minorHAnsi" w:hAnsiTheme="minorHAnsi" w:cstheme="minorHAnsi"/>
          <w:b/>
          <w:sz w:val="22"/>
          <w:szCs w:val="22"/>
        </w:rPr>
        <w:t xml:space="preserve">GUIDELINES </w:t>
      </w:r>
    </w:p>
    <w:p w:rsidR="00042A52" w:rsidRPr="00F83BB5" w:rsidRDefault="00042A52" w:rsidP="00DF4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F43B9" w:rsidRPr="00F83BB5" w:rsidRDefault="00DF43B9" w:rsidP="00DF43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83BB5">
        <w:rPr>
          <w:rFonts w:asciiTheme="minorHAnsi" w:hAnsiTheme="minorHAnsi" w:cstheme="minorHAnsi"/>
          <w:b/>
          <w:sz w:val="22"/>
          <w:szCs w:val="22"/>
        </w:rPr>
        <w:t>DETAILS OF CONSTRUCTION</w:t>
      </w:r>
    </w:p>
    <w:p w:rsidR="0031659B" w:rsidRPr="00F83BB5" w:rsidRDefault="0031659B" w:rsidP="00DF4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371"/>
      </w:tblGrid>
      <w:tr w:rsidR="001A68DF" w:rsidRPr="00F83BB5" w:rsidTr="001A68DF">
        <w:trPr>
          <w:trHeight w:val="530"/>
        </w:trPr>
        <w:tc>
          <w:tcPr>
            <w:tcW w:w="2518" w:type="dxa"/>
          </w:tcPr>
          <w:p w:rsidR="001A68DF" w:rsidRPr="008024AD" w:rsidRDefault="001A68DF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Responsible person</w:t>
            </w:r>
          </w:p>
        </w:tc>
        <w:tc>
          <w:tcPr>
            <w:tcW w:w="7371" w:type="dxa"/>
          </w:tcPr>
          <w:p w:rsidR="001A68DF" w:rsidRPr="00F83BB5" w:rsidRDefault="001A68DF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83BB5">
              <w:rPr>
                <w:rFonts w:asciiTheme="minorHAnsi" w:hAnsiTheme="minorHAnsi" w:cstheme="minorHAnsi"/>
                <w:sz w:val="22"/>
                <w:szCs w:val="22"/>
              </w:rPr>
              <w:t>The employee who will be responsible for the construction and breakdown of your stand.</w:t>
            </w:r>
          </w:p>
          <w:p w:rsidR="001A68DF" w:rsidRPr="00F83BB5" w:rsidRDefault="001A68DF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518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Stand Details &amp; Locations</w:t>
            </w:r>
          </w:p>
        </w:tc>
        <w:tc>
          <w:tcPr>
            <w:tcW w:w="7371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83BB5">
              <w:rPr>
                <w:rFonts w:asciiTheme="minorHAnsi" w:hAnsiTheme="minorHAnsi" w:cstheme="minorHAnsi"/>
                <w:sz w:val="22"/>
                <w:szCs w:val="22"/>
              </w:rPr>
              <w:t>The loadings, dimensions, location, unusual stand features.</w:t>
            </w:r>
          </w:p>
        </w:tc>
      </w:tr>
      <w:tr w:rsidR="00DF43B9" w:rsidRPr="00F83BB5" w:rsidTr="001A68DF">
        <w:trPr>
          <w:trHeight w:val="530"/>
        </w:trPr>
        <w:tc>
          <w:tcPr>
            <w:tcW w:w="2518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Access</w:t>
            </w:r>
          </w:p>
        </w:tc>
        <w:tc>
          <w:tcPr>
            <w:tcW w:w="7371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83BB5">
              <w:rPr>
                <w:rFonts w:asciiTheme="minorHAnsi" w:hAnsiTheme="minorHAnsi" w:cstheme="minorHAnsi"/>
                <w:sz w:val="22"/>
                <w:szCs w:val="22"/>
              </w:rPr>
              <w:t xml:space="preserve">Details of entry point into the halls and the route to the final position. </w:t>
            </w:r>
          </w:p>
        </w:tc>
      </w:tr>
      <w:tr w:rsidR="00DF43B9" w:rsidRPr="00F83BB5" w:rsidTr="001A68DF">
        <w:trPr>
          <w:trHeight w:val="530"/>
        </w:trPr>
        <w:tc>
          <w:tcPr>
            <w:tcW w:w="2518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Erection &amp; Timetable</w:t>
            </w:r>
          </w:p>
        </w:tc>
        <w:tc>
          <w:tcPr>
            <w:tcW w:w="7371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83BB5">
              <w:rPr>
                <w:rFonts w:asciiTheme="minorHAnsi" w:hAnsiTheme="minorHAnsi" w:cstheme="minorHAnsi"/>
                <w:sz w:val="22"/>
                <w:szCs w:val="22"/>
              </w:rPr>
              <w:t xml:space="preserve">The sequence and schedule in which all the stand elements will be built, including alignment, electrical connections etc. </w:t>
            </w:r>
          </w:p>
          <w:p w:rsidR="001A68DF" w:rsidRPr="00F83BB5" w:rsidRDefault="001A68DF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518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Stability</w:t>
            </w:r>
          </w:p>
        </w:tc>
        <w:tc>
          <w:tcPr>
            <w:tcW w:w="7371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83BB5">
              <w:rPr>
                <w:rFonts w:asciiTheme="minorHAnsi" w:hAnsiTheme="minorHAnsi" w:cstheme="minorHAnsi"/>
                <w:sz w:val="22"/>
                <w:szCs w:val="22"/>
              </w:rPr>
              <w:t>Method of ensuring adequat</w:t>
            </w:r>
            <w:r w:rsidR="00660E37" w:rsidRPr="00F83BB5">
              <w:rPr>
                <w:rFonts w:asciiTheme="minorHAnsi" w:hAnsiTheme="minorHAnsi" w:cstheme="minorHAnsi"/>
                <w:sz w:val="22"/>
                <w:szCs w:val="22"/>
              </w:rPr>
              <w:t xml:space="preserve">e support of any stand element </w:t>
            </w:r>
            <w:r w:rsidRPr="00F83BB5">
              <w:rPr>
                <w:rFonts w:asciiTheme="minorHAnsi" w:hAnsiTheme="minorHAnsi" w:cstheme="minorHAnsi"/>
                <w:sz w:val="22"/>
                <w:szCs w:val="22"/>
              </w:rPr>
              <w:t xml:space="preserve">that requires cross bracing, with calculations and inspection certificate from an independent structural engineer. </w:t>
            </w:r>
          </w:p>
          <w:p w:rsidR="001A68DF" w:rsidRPr="00F83BB5" w:rsidRDefault="001A68DF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518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Lifting</w:t>
            </w:r>
          </w:p>
        </w:tc>
        <w:tc>
          <w:tcPr>
            <w:tcW w:w="7371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83BB5">
              <w:rPr>
                <w:rFonts w:asciiTheme="minorHAnsi" w:hAnsiTheme="minorHAnsi" w:cstheme="minorHAnsi"/>
                <w:sz w:val="22"/>
                <w:szCs w:val="22"/>
              </w:rPr>
              <w:t xml:space="preserve">Outline the equipment that will be used, their capacities, weight, locations and floor loadings. Check the operative’s current license or Certificate of Competence; check machines inspection certificate or maintenance record. </w:t>
            </w:r>
          </w:p>
          <w:p w:rsidR="001A68DF" w:rsidRPr="00F83BB5" w:rsidRDefault="001A68DF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518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Scaffolding</w:t>
            </w:r>
          </w:p>
        </w:tc>
        <w:tc>
          <w:tcPr>
            <w:tcW w:w="7371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83BB5">
              <w:rPr>
                <w:rFonts w:asciiTheme="minorHAnsi" w:hAnsiTheme="minorHAnsi" w:cstheme="minorHAnsi"/>
                <w:sz w:val="22"/>
                <w:szCs w:val="22"/>
              </w:rPr>
              <w:t>Include details of temporary and mobile scaffolds, access towers and other work at height which you intend to carry out.</w:t>
            </w:r>
          </w:p>
          <w:p w:rsidR="001A68DF" w:rsidRPr="00F83BB5" w:rsidRDefault="001A68DF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518" w:type="dxa"/>
          </w:tcPr>
          <w:p w:rsidR="00921A8F" w:rsidRPr="008024AD" w:rsidRDefault="00710D71" w:rsidP="00921A8F">
            <w:pPr>
              <w:pStyle w:val="Heading3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SG" w:eastAsia="en-SG"/>
              </w:rPr>
            </w:pPr>
            <w:hyperlink r:id="rId11" w:history="1">
              <w:r w:rsidR="00921A8F" w:rsidRPr="008024AD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>Control of Substances Hazardous to Health</w:t>
              </w:r>
            </w:hyperlink>
          </w:p>
          <w:p w:rsidR="00DF43B9" w:rsidRPr="008024AD" w:rsidRDefault="00921A8F" w:rsidP="00921A8F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DF43B9"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COSHH</w:t>
            </w: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7371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83BB5">
              <w:rPr>
                <w:rFonts w:asciiTheme="minorHAnsi" w:hAnsiTheme="minorHAnsi" w:cstheme="minorHAnsi"/>
                <w:sz w:val="22"/>
                <w:szCs w:val="22"/>
              </w:rPr>
              <w:t xml:space="preserve">Any proposed use of hazardous and toxic substances must be advised to the organizer and venue. Outline the protection provided for employees and workers on adjacent stands. </w:t>
            </w:r>
          </w:p>
          <w:p w:rsidR="001A68DF" w:rsidRPr="00F83BB5" w:rsidRDefault="001A68DF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518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Environment</w:t>
            </w:r>
          </w:p>
        </w:tc>
        <w:tc>
          <w:tcPr>
            <w:tcW w:w="7371" w:type="dxa"/>
          </w:tcPr>
          <w:p w:rsidR="00DF43B9" w:rsidRPr="00F83BB5" w:rsidRDefault="00DF43B9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83BB5">
              <w:rPr>
                <w:rFonts w:asciiTheme="minorHAnsi" w:hAnsiTheme="minorHAnsi" w:cstheme="minorHAnsi"/>
                <w:sz w:val="22"/>
                <w:szCs w:val="22"/>
              </w:rPr>
              <w:t xml:space="preserve">Consider any abnormal noise that may be present, or work which create dust or fumes. What ventilation and other control measures will be provided? </w:t>
            </w:r>
          </w:p>
          <w:p w:rsidR="001A68DF" w:rsidRPr="00F83BB5" w:rsidRDefault="001A68DF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518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Services</w:t>
            </w:r>
          </w:p>
        </w:tc>
        <w:tc>
          <w:tcPr>
            <w:tcW w:w="7371" w:type="dxa"/>
          </w:tcPr>
          <w:p w:rsidR="00DF43B9" w:rsidRPr="00F83BB5" w:rsidRDefault="00482968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83BB5">
              <w:rPr>
                <w:rFonts w:asciiTheme="minorHAnsi" w:hAnsiTheme="minorHAnsi" w:cstheme="minorHAnsi"/>
                <w:sz w:val="22"/>
                <w:szCs w:val="22"/>
              </w:rPr>
              <w:t xml:space="preserve">Note where electrical work will be carried out, welding, gases, compressed air, water or waste services will be brought onto site. </w:t>
            </w:r>
          </w:p>
          <w:p w:rsidR="001A68DF" w:rsidRPr="00F83BB5" w:rsidRDefault="001A68DF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518" w:type="dxa"/>
          </w:tcPr>
          <w:p w:rsidR="00DF43B9" w:rsidRPr="008024AD" w:rsidRDefault="00DF43B9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Safety Features</w:t>
            </w:r>
          </w:p>
        </w:tc>
        <w:tc>
          <w:tcPr>
            <w:tcW w:w="7371" w:type="dxa"/>
          </w:tcPr>
          <w:p w:rsidR="00DF43B9" w:rsidRPr="00F83BB5" w:rsidRDefault="00482968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83BB5">
              <w:rPr>
                <w:rFonts w:asciiTheme="minorHAnsi" w:hAnsiTheme="minorHAnsi" w:cstheme="minorHAnsi"/>
                <w:sz w:val="22"/>
                <w:szCs w:val="22"/>
              </w:rPr>
              <w:t xml:space="preserve">Identify the safety equipment and precautions that you will be providing on-site, including protective measures that you will be implementing for all the above, and areas of risk as highlighted by your Risk Assessment. </w:t>
            </w:r>
          </w:p>
          <w:p w:rsidR="001A68DF" w:rsidRPr="00F83BB5" w:rsidRDefault="001A68DF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43B9" w:rsidRPr="00F83BB5" w:rsidTr="001A68DF">
        <w:trPr>
          <w:trHeight w:val="530"/>
        </w:trPr>
        <w:tc>
          <w:tcPr>
            <w:tcW w:w="2518" w:type="dxa"/>
          </w:tcPr>
          <w:p w:rsidR="00DF43B9" w:rsidRPr="008024AD" w:rsidRDefault="00482968" w:rsidP="00DB0C7E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24AD">
              <w:rPr>
                <w:rFonts w:asciiTheme="minorHAnsi" w:hAnsiTheme="minorHAnsi" w:cstheme="minorHAnsi"/>
                <w:b/>
                <w:sz w:val="22"/>
                <w:szCs w:val="22"/>
              </w:rPr>
              <w:t>Exhibits</w:t>
            </w:r>
          </w:p>
        </w:tc>
        <w:tc>
          <w:tcPr>
            <w:tcW w:w="7371" w:type="dxa"/>
          </w:tcPr>
          <w:p w:rsidR="00DF43B9" w:rsidRPr="00F83BB5" w:rsidRDefault="00482968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83BB5">
              <w:rPr>
                <w:rFonts w:asciiTheme="minorHAnsi" w:hAnsiTheme="minorHAnsi" w:cstheme="minorHAnsi"/>
                <w:sz w:val="22"/>
                <w:szCs w:val="22"/>
              </w:rPr>
              <w:t>Provide the organizer with any/all details which may present a risk to the public and/or the operator. How will this exhibit be delivered on to your stand? What machine guarding or other special requirements are there? What hazardous waste will be produced?</w:t>
            </w:r>
          </w:p>
          <w:p w:rsidR="001A68DF" w:rsidRPr="00F83BB5" w:rsidRDefault="001A68DF" w:rsidP="00DB0C7E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43B9" w:rsidRPr="00082289" w:rsidRDefault="00DF43B9" w:rsidP="00B832E8">
      <w:pPr>
        <w:rPr>
          <w:rFonts w:ascii="Arial" w:hAnsi="Arial" w:cs="Arial"/>
          <w:sz w:val="20"/>
          <w:szCs w:val="20"/>
          <w:lang w:val="en-GB"/>
        </w:rPr>
      </w:pPr>
    </w:p>
    <w:sectPr w:rsidR="00DF43B9" w:rsidRPr="00082289" w:rsidSect="001A68DF">
      <w:headerReference w:type="default" r:id="rId12"/>
      <w:footerReference w:type="even" r:id="rId13"/>
      <w:footerReference w:type="default" r:id="rId14"/>
      <w:pgSz w:w="11906" w:h="16838" w:code="9"/>
      <w:pgMar w:top="851" w:right="1134" w:bottom="567" w:left="1134" w:header="709" w:footer="454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D71" w:rsidRDefault="00710D71">
      <w:r>
        <w:separator/>
      </w:r>
    </w:p>
  </w:endnote>
  <w:endnote w:type="continuationSeparator" w:id="0">
    <w:p w:rsidR="00710D71" w:rsidRDefault="0071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tone Sans Sem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E6" w:rsidRDefault="001E32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34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4E6" w:rsidRDefault="000A34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E6" w:rsidRDefault="000A34E6">
    <w:pPr>
      <w:pStyle w:val="Footer"/>
      <w:framePr w:wrap="around" w:vAnchor="text" w:hAnchor="margin" w:xAlign="right" w:y="1"/>
      <w:rPr>
        <w:rStyle w:val="PageNumber"/>
        <w:rFonts w:ascii="Stone Sans ITC TT" w:hAnsi="Stone Sans ITC TT"/>
        <w:sz w:val="16"/>
      </w:rPr>
    </w:pPr>
  </w:p>
  <w:p w:rsidR="000A34E6" w:rsidRDefault="000A34E6">
    <w:pPr>
      <w:pStyle w:val="Footer"/>
      <w:ind w:right="360"/>
      <w:rPr>
        <w:rFonts w:ascii="Stone Sans ITC TT" w:hAnsi="Stone Sans ITC TT"/>
        <w:sz w:val="16"/>
      </w:rPr>
    </w:pPr>
    <w:r>
      <w:rPr>
        <w:rFonts w:ascii="Stone Sans ITC TT" w:hAnsi="Stone Sans ITC TT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D71" w:rsidRDefault="00710D71">
      <w:r>
        <w:separator/>
      </w:r>
    </w:p>
  </w:footnote>
  <w:footnote w:type="continuationSeparator" w:id="0">
    <w:p w:rsidR="00710D71" w:rsidRDefault="0071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986" w:rsidRPr="00612961" w:rsidRDefault="00612961" w:rsidP="00612961">
    <w:pPr>
      <w:ind w:left="-567" w:right="-149"/>
    </w:pPr>
    <w:r>
      <w:t xml:space="preserve">                     </w:t>
    </w:r>
    <w:r>
      <w:rPr>
        <w:rFonts w:ascii="Stone Sans Sem ITC TT" w:hAnsi="Stone Sans Sem ITC TT"/>
        <w:b/>
        <w:bCs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EEE"/>
    <w:multiLevelType w:val="hybridMultilevel"/>
    <w:tmpl w:val="510CA43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650DD"/>
    <w:multiLevelType w:val="singleLevel"/>
    <w:tmpl w:val="172651C0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B4"/>
    <w:rsid w:val="00027846"/>
    <w:rsid w:val="00042A52"/>
    <w:rsid w:val="00082289"/>
    <w:rsid w:val="0008767D"/>
    <w:rsid w:val="000A34E6"/>
    <w:rsid w:val="000B3CB4"/>
    <w:rsid w:val="00104276"/>
    <w:rsid w:val="001211E6"/>
    <w:rsid w:val="0014601A"/>
    <w:rsid w:val="001534A7"/>
    <w:rsid w:val="00155047"/>
    <w:rsid w:val="00191D0A"/>
    <w:rsid w:val="001A68DF"/>
    <w:rsid w:val="001D1C0D"/>
    <w:rsid w:val="001E327E"/>
    <w:rsid w:val="00212811"/>
    <w:rsid w:val="002300FD"/>
    <w:rsid w:val="00253BBD"/>
    <w:rsid w:val="00266949"/>
    <w:rsid w:val="002A3D6A"/>
    <w:rsid w:val="002B06DC"/>
    <w:rsid w:val="002B169C"/>
    <w:rsid w:val="002B62F9"/>
    <w:rsid w:val="002E3677"/>
    <w:rsid w:val="0031659B"/>
    <w:rsid w:val="003407B4"/>
    <w:rsid w:val="003C1AB9"/>
    <w:rsid w:val="003D4D90"/>
    <w:rsid w:val="00413DA2"/>
    <w:rsid w:val="004622D0"/>
    <w:rsid w:val="00466E5F"/>
    <w:rsid w:val="00482968"/>
    <w:rsid w:val="00517420"/>
    <w:rsid w:val="00532E44"/>
    <w:rsid w:val="00566975"/>
    <w:rsid w:val="0058541A"/>
    <w:rsid w:val="005A1B6E"/>
    <w:rsid w:val="005A58E2"/>
    <w:rsid w:val="005C1FC4"/>
    <w:rsid w:val="005E5008"/>
    <w:rsid w:val="006064E1"/>
    <w:rsid w:val="00612961"/>
    <w:rsid w:val="00620F6C"/>
    <w:rsid w:val="00622BA5"/>
    <w:rsid w:val="006259E6"/>
    <w:rsid w:val="00656510"/>
    <w:rsid w:val="00660E37"/>
    <w:rsid w:val="00682C48"/>
    <w:rsid w:val="006B3673"/>
    <w:rsid w:val="00710D71"/>
    <w:rsid w:val="0071669E"/>
    <w:rsid w:val="00742F62"/>
    <w:rsid w:val="0077597D"/>
    <w:rsid w:val="00790022"/>
    <w:rsid w:val="007A1FDE"/>
    <w:rsid w:val="007C0445"/>
    <w:rsid w:val="007F44B5"/>
    <w:rsid w:val="008024AD"/>
    <w:rsid w:val="00821661"/>
    <w:rsid w:val="00825E2B"/>
    <w:rsid w:val="00833EBE"/>
    <w:rsid w:val="0084633D"/>
    <w:rsid w:val="00860421"/>
    <w:rsid w:val="008606C4"/>
    <w:rsid w:val="0088527F"/>
    <w:rsid w:val="008C32EB"/>
    <w:rsid w:val="008C3D1F"/>
    <w:rsid w:val="00921A8F"/>
    <w:rsid w:val="00933BE5"/>
    <w:rsid w:val="00983049"/>
    <w:rsid w:val="009D0444"/>
    <w:rsid w:val="009F3D94"/>
    <w:rsid w:val="009F7DB9"/>
    <w:rsid w:val="00A033B0"/>
    <w:rsid w:val="00A22CD3"/>
    <w:rsid w:val="00A65120"/>
    <w:rsid w:val="00A779A8"/>
    <w:rsid w:val="00A91DCD"/>
    <w:rsid w:val="00AB46AE"/>
    <w:rsid w:val="00B03775"/>
    <w:rsid w:val="00B35A1A"/>
    <w:rsid w:val="00B801FC"/>
    <w:rsid w:val="00B832E8"/>
    <w:rsid w:val="00B97A24"/>
    <w:rsid w:val="00BE6F8C"/>
    <w:rsid w:val="00C000FA"/>
    <w:rsid w:val="00C221B5"/>
    <w:rsid w:val="00C52CCF"/>
    <w:rsid w:val="00C544F8"/>
    <w:rsid w:val="00C65197"/>
    <w:rsid w:val="00C74DA4"/>
    <w:rsid w:val="00D011C6"/>
    <w:rsid w:val="00D0771F"/>
    <w:rsid w:val="00D25855"/>
    <w:rsid w:val="00D4101A"/>
    <w:rsid w:val="00D6180F"/>
    <w:rsid w:val="00D854CC"/>
    <w:rsid w:val="00DC4695"/>
    <w:rsid w:val="00DD2986"/>
    <w:rsid w:val="00DF43B9"/>
    <w:rsid w:val="00E37289"/>
    <w:rsid w:val="00E40D0A"/>
    <w:rsid w:val="00E913A5"/>
    <w:rsid w:val="00EB321C"/>
    <w:rsid w:val="00EC7A7D"/>
    <w:rsid w:val="00ED4D65"/>
    <w:rsid w:val="00EE0F79"/>
    <w:rsid w:val="00EF3636"/>
    <w:rsid w:val="00F7146D"/>
    <w:rsid w:val="00F83BB5"/>
    <w:rsid w:val="00FA5903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4B0D6D-1DF2-4307-BDA9-BF7A8DC3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04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55047"/>
    <w:pPr>
      <w:keepNext/>
      <w:outlineLvl w:val="0"/>
    </w:pPr>
    <w:rPr>
      <w:rFonts w:ascii="Arial" w:hAnsi="Arial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155047"/>
    <w:pPr>
      <w:keepNext/>
      <w:outlineLvl w:val="1"/>
    </w:pPr>
    <w:rPr>
      <w:rFonts w:ascii="Arial" w:hAnsi="Arial"/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155047"/>
    <w:pPr>
      <w:keepNext/>
      <w:outlineLvl w:val="2"/>
    </w:pPr>
    <w:rPr>
      <w:rFonts w:ascii="Stone Sans ITC TT" w:hAnsi="Stone Sans ITC TT"/>
      <w:b/>
      <w:sz w:val="28"/>
    </w:rPr>
  </w:style>
  <w:style w:type="paragraph" w:styleId="Heading4">
    <w:name w:val="heading 4"/>
    <w:basedOn w:val="Normal"/>
    <w:next w:val="Normal"/>
    <w:qFormat/>
    <w:rsid w:val="00155047"/>
    <w:pPr>
      <w:keepNext/>
      <w:jc w:val="center"/>
      <w:outlineLvl w:val="3"/>
    </w:pPr>
    <w:rPr>
      <w:rFonts w:ascii="Stone Sans Sem ITC TT" w:hAnsi="Stone Sans Sem ITC TT"/>
      <w:b/>
      <w:bCs/>
      <w:sz w:val="28"/>
    </w:rPr>
  </w:style>
  <w:style w:type="paragraph" w:styleId="Heading5">
    <w:name w:val="heading 5"/>
    <w:basedOn w:val="Normal"/>
    <w:next w:val="Normal"/>
    <w:qFormat/>
    <w:rsid w:val="00155047"/>
    <w:pPr>
      <w:keepNext/>
      <w:numPr>
        <w:numId w:val="1"/>
      </w:numPr>
      <w:outlineLvl w:val="4"/>
    </w:pPr>
    <w:rPr>
      <w:b/>
      <w:szCs w:val="20"/>
      <w:lang w:val="en-GB"/>
    </w:rPr>
  </w:style>
  <w:style w:type="paragraph" w:styleId="Heading6">
    <w:name w:val="heading 6"/>
    <w:basedOn w:val="Normal"/>
    <w:next w:val="Normal"/>
    <w:qFormat/>
    <w:rsid w:val="00155047"/>
    <w:pPr>
      <w:keepNext/>
      <w:ind w:firstLine="5040"/>
      <w:outlineLvl w:val="5"/>
    </w:pPr>
    <w:rPr>
      <w:rFonts w:ascii="Stone Sans ITC TT" w:hAnsi="Stone Sans ITC TT"/>
      <w:b/>
      <w:sz w:val="20"/>
    </w:rPr>
  </w:style>
  <w:style w:type="paragraph" w:styleId="Heading7">
    <w:name w:val="heading 7"/>
    <w:basedOn w:val="Normal"/>
    <w:next w:val="Normal"/>
    <w:qFormat/>
    <w:rsid w:val="00155047"/>
    <w:pPr>
      <w:keepNext/>
      <w:outlineLvl w:val="6"/>
    </w:pPr>
    <w:rPr>
      <w:rFonts w:ascii="Stone Sans Sem ITC TT" w:hAnsi="Stone Sans Sem ITC TT"/>
      <w:b/>
      <w:sz w:val="40"/>
    </w:rPr>
  </w:style>
  <w:style w:type="paragraph" w:styleId="Heading8">
    <w:name w:val="heading 8"/>
    <w:basedOn w:val="Normal"/>
    <w:next w:val="Normal"/>
    <w:qFormat/>
    <w:rsid w:val="00155047"/>
    <w:pPr>
      <w:keepNext/>
      <w:ind w:left="4320" w:right="-154" w:hanging="1440"/>
      <w:outlineLvl w:val="7"/>
    </w:pPr>
    <w:rPr>
      <w:rFonts w:ascii="Stone Sans ITC TT" w:hAnsi="Stone Sans ITC TT"/>
      <w:b/>
      <w:bCs/>
      <w:sz w:val="28"/>
    </w:rPr>
  </w:style>
  <w:style w:type="paragraph" w:styleId="Heading9">
    <w:name w:val="heading 9"/>
    <w:basedOn w:val="Normal"/>
    <w:next w:val="Normal"/>
    <w:qFormat/>
    <w:rsid w:val="00155047"/>
    <w:pPr>
      <w:keepNext/>
      <w:outlineLvl w:val="8"/>
    </w:pPr>
    <w:rPr>
      <w:rFonts w:ascii="Stone Sans ITC TT" w:hAnsi="Stone Sans ITC TT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55047"/>
    <w:rPr>
      <w:rFonts w:ascii="Stone Sans ITC TT" w:hAnsi="Stone Sans ITC TT"/>
      <w:b/>
      <w:bCs/>
    </w:rPr>
  </w:style>
  <w:style w:type="paragraph" w:styleId="BodyText3">
    <w:name w:val="Body Text 3"/>
    <w:basedOn w:val="Normal"/>
    <w:rsid w:val="00155047"/>
    <w:pPr>
      <w:jc w:val="both"/>
    </w:pPr>
    <w:rPr>
      <w:rFonts w:ascii="Stone Sans ITC TT" w:hAnsi="Stone Sans ITC TT"/>
    </w:rPr>
  </w:style>
  <w:style w:type="paragraph" w:styleId="BodyText">
    <w:name w:val="Body Text"/>
    <w:basedOn w:val="Normal"/>
    <w:rsid w:val="00155047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rsid w:val="001550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0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55047"/>
  </w:style>
  <w:style w:type="character" w:styleId="Hyperlink">
    <w:name w:val="Hyperlink"/>
    <w:basedOn w:val="DefaultParagraphFont"/>
    <w:uiPriority w:val="99"/>
    <w:rsid w:val="00155047"/>
    <w:rPr>
      <w:color w:val="0000FF"/>
      <w:u w:val="single"/>
    </w:rPr>
  </w:style>
  <w:style w:type="paragraph" w:styleId="BodyTextIndent">
    <w:name w:val="Body Text Indent"/>
    <w:basedOn w:val="Normal"/>
    <w:rsid w:val="00155047"/>
    <w:pPr>
      <w:ind w:left="3600"/>
    </w:pPr>
    <w:rPr>
      <w:rFonts w:ascii="Stone Sans ITC TT" w:hAnsi="Stone Sans ITC TT"/>
      <w:sz w:val="20"/>
    </w:rPr>
  </w:style>
  <w:style w:type="paragraph" w:styleId="BodyTextIndent2">
    <w:name w:val="Body Text Indent 2"/>
    <w:basedOn w:val="Normal"/>
    <w:rsid w:val="00155047"/>
    <w:pPr>
      <w:ind w:hanging="1080"/>
    </w:pPr>
    <w:rPr>
      <w:rFonts w:ascii="Stone Sans ITC TT" w:hAnsi="Stone Sans ITC TT"/>
      <w:sz w:val="22"/>
    </w:rPr>
  </w:style>
  <w:style w:type="paragraph" w:styleId="BodyTextIndent3">
    <w:name w:val="Body Text Indent 3"/>
    <w:basedOn w:val="Normal"/>
    <w:rsid w:val="00155047"/>
    <w:pPr>
      <w:ind w:firstLine="360"/>
    </w:pPr>
    <w:rPr>
      <w:rFonts w:ascii="Stone Sans ITC TT" w:hAnsi="Stone Sans ITC TT"/>
      <w:sz w:val="18"/>
    </w:rPr>
  </w:style>
  <w:style w:type="paragraph" w:styleId="BlockText">
    <w:name w:val="Block Text"/>
    <w:basedOn w:val="Normal"/>
    <w:rsid w:val="00155047"/>
    <w:pPr>
      <w:tabs>
        <w:tab w:val="left" w:leader="dot" w:pos="5216"/>
        <w:tab w:val="left" w:leader="dot" w:pos="8959"/>
      </w:tabs>
      <w:spacing w:after="120"/>
      <w:ind w:left="-1138" w:right="-1002"/>
      <w:jc w:val="both"/>
    </w:pPr>
    <w:rPr>
      <w:rFonts w:ascii="Stone Sans ITC TT" w:hAnsi="Stone Sans ITC TT"/>
      <w:sz w:val="20"/>
    </w:rPr>
  </w:style>
  <w:style w:type="character" w:styleId="FollowedHyperlink">
    <w:name w:val="FollowedHyperlink"/>
    <w:basedOn w:val="DefaultParagraphFont"/>
    <w:rsid w:val="00155047"/>
    <w:rPr>
      <w:color w:val="800080"/>
      <w:u w:val="single"/>
    </w:rPr>
  </w:style>
  <w:style w:type="paragraph" w:styleId="NormalWeb">
    <w:name w:val="Normal (Web)"/>
    <w:basedOn w:val="Normal"/>
    <w:rsid w:val="001550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sid w:val="00155047"/>
    <w:rPr>
      <w:b/>
      <w:bCs/>
    </w:rPr>
  </w:style>
  <w:style w:type="paragraph" w:customStyle="1" w:styleId="hotelformuli">
    <w:name w:val="hotelformuli"/>
    <w:rsid w:val="00155047"/>
    <w:pPr>
      <w:widowControl w:val="0"/>
      <w:tabs>
        <w:tab w:val="left" w:pos="-720"/>
      </w:tabs>
      <w:suppressAutoHyphens/>
      <w:spacing w:line="198" w:lineRule="exact"/>
    </w:pPr>
    <w:rPr>
      <w:rFonts w:ascii="Impact" w:hAnsi="Impact"/>
      <w:sz w:val="18"/>
      <w:lang w:val="en-US" w:eastAsia="en-US"/>
    </w:rPr>
  </w:style>
  <w:style w:type="paragraph" w:styleId="TOC1">
    <w:name w:val="toc 1"/>
    <w:basedOn w:val="Heading1"/>
    <w:next w:val="Normal"/>
    <w:autoRedefine/>
    <w:semiHidden/>
    <w:rsid w:val="00155047"/>
    <w:pPr>
      <w:keepNext w:val="0"/>
      <w:outlineLvl w:val="9"/>
    </w:pPr>
    <w:rPr>
      <w:rFonts w:cs="Arial"/>
      <w:b/>
      <w:bCs/>
      <w:sz w:val="20"/>
      <w:szCs w:val="24"/>
      <w:lang w:val="en-US"/>
    </w:rPr>
  </w:style>
  <w:style w:type="paragraph" w:styleId="BalloonText">
    <w:name w:val="Balloon Text"/>
    <w:basedOn w:val="Normal"/>
    <w:link w:val="BalloonTextChar"/>
    <w:rsid w:val="00466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E5F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3677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825E2B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conroy@clarionevent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sg/url?sa=t&amp;rct=j&amp;q=&amp;esrc=s&amp;source=web&amp;cd=5&amp;ved=0CDYQFjAEahUKEwiys5fmmdzGAhUMco4KHRL3AlI&amp;url=http%3A%2F%2Fwww.hse.gov.uk%2Fcoshh%2F&amp;ei=b9SlVfK_LIzkuQSS7ouQBQ&amp;usg=AFQjCNEMTTaRJhWdCLD5AUqe_OAJyhMg-A&amp;bvm=bv.97949915,d.c2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elissa.conroy@clarionevent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4AED-0345-4AE0-944C-ED413803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Please fax this form back to</vt:lpstr>
      <vt:lpstr>Please fax this form back to</vt:lpstr>
    </vt:vector>
  </TitlesOfParts>
  <Company>CMP Information</Company>
  <LinksUpToDate>false</LinksUpToDate>
  <CharactersWithSpaces>2684</CharactersWithSpaces>
  <SharedDoc>false</SharedDoc>
  <HLinks>
    <vt:vector size="24" baseType="variant">
      <vt:variant>
        <vt:i4>1114152</vt:i4>
      </vt:variant>
      <vt:variant>
        <vt:i4>9</vt:i4>
      </vt:variant>
      <vt:variant>
        <vt:i4>0</vt:i4>
      </vt:variant>
      <vt:variant>
        <vt:i4>5</vt:i4>
      </vt:variant>
      <vt:variant>
        <vt:lpwstr>mailto:bioph@abraxys.com</vt:lpwstr>
      </vt:variant>
      <vt:variant>
        <vt:lpwstr/>
      </vt:variant>
      <vt:variant>
        <vt:i4>786495</vt:i4>
      </vt:variant>
      <vt:variant>
        <vt:i4>6</vt:i4>
      </vt:variant>
      <vt:variant>
        <vt:i4>0</vt:i4>
      </vt:variant>
      <vt:variant>
        <vt:i4>5</vt:i4>
      </vt:variant>
      <vt:variant>
        <vt:lpwstr>mailto:pmec@abraxys.com</vt:lpwstr>
      </vt:variant>
      <vt:variant>
        <vt:lpwstr/>
      </vt:variant>
      <vt:variant>
        <vt:i4>196663</vt:i4>
      </vt:variant>
      <vt:variant>
        <vt:i4>3</vt:i4>
      </vt:variant>
      <vt:variant>
        <vt:i4>0</vt:i4>
      </vt:variant>
      <vt:variant>
        <vt:i4>5</vt:i4>
      </vt:variant>
      <vt:variant>
        <vt:lpwstr>mailto:icse@abraxys.com</vt:lpwstr>
      </vt:variant>
      <vt:variant>
        <vt:lpwstr/>
      </vt:variant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mailto:cphi@abraxys.com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fax this form back to</dc:title>
  <dc:creator>CMP Information</dc:creator>
  <cp:lastModifiedBy>Josie Parry</cp:lastModifiedBy>
  <cp:revision>2</cp:revision>
  <cp:lastPrinted>2013-08-08T08:07:00Z</cp:lastPrinted>
  <dcterms:created xsi:type="dcterms:W3CDTF">2021-01-12T10:03:00Z</dcterms:created>
  <dcterms:modified xsi:type="dcterms:W3CDTF">2021-01-12T10:03:00Z</dcterms:modified>
</cp:coreProperties>
</file>